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CA6D" w14:textId="1467F629" w:rsidR="00674793" w:rsidRPr="00F60AB3" w:rsidRDefault="005928D3" w:rsidP="005928D3">
      <w:pPr>
        <w:rPr>
          <w:rFonts w:ascii="Times New Roman" w:hAnsi="Times New Roman" w:cs="Times New Roman"/>
          <w:b/>
          <w:bCs/>
          <w:sz w:val="24"/>
          <w:szCs w:val="24"/>
        </w:rPr>
      </w:pPr>
      <w:r w:rsidRPr="00F60AB3">
        <w:rPr>
          <w:rFonts w:ascii="Times New Roman" w:hAnsi="Times New Roman" w:cs="Times New Roman"/>
          <w:b/>
          <w:bCs/>
          <w:sz w:val="24"/>
          <w:szCs w:val="24"/>
        </w:rPr>
        <w:t>Three Ordinary Voices of God – Chapter One: Let Your Life Speak</w:t>
      </w:r>
    </w:p>
    <w:p w14:paraId="111B9FD4" w14:textId="0D31AE8D" w:rsidR="005928D3" w:rsidRPr="00F60AB3" w:rsidRDefault="005928D3" w:rsidP="005928D3">
      <w:pPr>
        <w:rPr>
          <w:rFonts w:ascii="Times New Roman" w:hAnsi="Times New Roman" w:cs="Times New Roman"/>
          <w:i/>
          <w:iCs/>
          <w:sz w:val="24"/>
          <w:szCs w:val="24"/>
        </w:rPr>
      </w:pPr>
      <w:r w:rsidRPr="00F60AB3">
        <w:rPr>
          <w:rFonts w:ascii="Times New Roman" w:hAnsi="Times New Roman" w:cs="Times New Roman"/>
          <w:b/>
          <w:bCs/>
          <w:sz w:val="24"/>
          <w:szCs w:val="24"/>
        </w:rPr>
        <w:t>Guiding scripture:</w:t>
      </w:r>
      <w:r w:rsidRPr="00F60AB3">
        <w:rPr>
          <w:rFonts w:ascii="Times New Roman" w:hAnsi="Times New Roman" w:cs="Times New Roman"/>
          <w:sz w:val="24"/>
          <w:szCs w:val="24"/>
        </w:rPr>
        <w:t xml:space="preserve"> John 16:12-14 – </w:t>
      </w:r>
      <w:r w:rsidRPr="00F60AB3">
        <w:rPr>
          <w:rFonts w:ascii="Times New Roman" w:hAnsi="Times New Roman" w:cs="Times New Roman"/>
          <w:i/>
          <w:iCs/>
          <w:sz w:val="24"/>
          <w:szCs w:val="24"/>
        </w:rPr>
        <w:t>“I have much more to tell you, but you cannot bear it now. But when he comes, the Spirit of truth, he will guide you to all truth. He will not speak on his own, but he will speak what he hears, and will declare to you the things that are coming. He will glorify me, because he will take from what is mine and declare it to you.”</w:t>
      </w:r>
    </w:p>
    <w:p w14:paraId="585E3B51" w14:textId="763AC878" w:rsidR="005928D3" w:rsidRPr="00F60AB3" w:rsidRDefault="00EB2CD8" w:rsidP="005928D3">
      <w:pPr>
        <w:rPr>
          <w:rFonts w:ascii="Times New Roman" w:hAnsi="Times New Roman" w:cs="Times New Roman"/>
          <w:b/>
          <w:bCs/>
          <w:sz w:val="24"/>
          <w:szCs w:val="24"/>
        </w:rPr>
      </w:pPr>
      <w:r w:rsidRPr="00F60AB3">
        <w:rPr>
          <w:rFonts w:ascii="Times New Roman" w:hAnsi="Times New Roman" w:cs="Times New Roman"/>
          <w:b/>
          <w:bCs/>
          <w:sz w:val="24"/>
          <w:szCs w:val="24"/>
        </w:rPr>
        <w:t>It’s Possible to Mis-live your Life</w:t>
      </w:r>
    </w:p>
    <w:p w14:paraId="7D477FD7" w14:textId="6CFF1D12" w:rsidR="00EB2CD8" w:rsidRPr="00F60AB3" w:rsidRDefault="00EB2CD8" w:rsidP="00EB2CD8">
      <w:pPr>
        <w:pStyle w:val="ListParagraph"/>
        <w:numPr>
          <w:ilvl w:val="0"/>
          <w:numId w:val="1"/>
        </w:numPr>
        <w:rPr>
          <w:rFonts w:ascii="Times New Roman" w:hAnsi="Times New Roman" w:cs="Times New Roman"/>
          <w:sz w:val="24"/>
          <w:szCs w:val="24"/>
        </w:rPr>
      </w:pPr>
      <w:r w:rsidRPr="00F444BF">
        <w:rPr>
          <w:rFonts w:ascii="Times New Roman" w:hAnsi="Times New Roman" w:cs="Times New Roman"/>
          <w:i/>
          <w:iCs/>
          <w:sz w:val="24"/>
          <w:szCs w:val="24"/>
        </w:rPr>
        <w:t>And when death approaches, the person you have become meets the person you could have been.</w:t>
      </w:r>
      <w:r w:rsidRPr="00F60AB3">
        <w:rPr>
          <w:rFonts w:ascii="Times New Roman" w:hAnsi="Times New Roman" w:cs="Times New Roman"/>
          <w:sz w:val="24"/>
          <w:szCs w:val="24"/>
        </w:rPr>
        <w:t xml:space="preserve"> (p 3) What do you think this means? How can you mis-live your life?</w:t>
      </w:r>
    </w:p>
    <w:p w14:paraId="7421266F" w14:textId="6109E866" w:rsidR="00EB2CD8" w:rsidRPr="00F60AB3" w:rsidRDefault="00EB2CD8" w:rsidP="00EB2CD8">
      <w:pPr>
        <w:rPr>
          <w:rFonts w:ascii="Times New Roman" w:hAnsi="Times New Roman" w:cs="Times New Roman"/>
          <w:b/>
          <w:bCs/>
          <w:sz w:val="24"/>
          <w:szCs w:val="24"/>
        </w:rPr>
      </w:pPr>
      <w:r w:rsidRPr="00F60AB3">
        <w:rPr>
          <w:rFonts w:ascii="Times New Roman" w:hAnsi="Times New Roman" w:cs="Times New Roman"/>
          <w:b/>
          <w:bCs/>
          <w:sz w:val="24"/>
          <w:szCs w:val="24"/>
        </w:rPr>
        <w:t>Let Your Life Speak</w:t>
      </w:r>
    </w:p>
    <w:p w14:paraId="3E3A1A0F" w14:textId="7E092F80" w:rsidR="00EB2CD8" w:rsidRPr="00F60AB3" w:rsidRDefault="00EB2CD8" w:rsidP="00EB2CD8">
      <w:pPr>
        <w:pStyle w:val="ListParagraph"/>
        <w:numPr>
          <w:ilvl w:val="0"/>
          <w:numId w:val="1"/>
        </w:numPr>
        <w:rPr>
          <w:rFonts w:ascii="Times New Roman" w:hAnsi="Times New Roman" w:cs="Times New Roman"/>
          <w:sz w:val="24"/>
          <w:szCs w:val="24"/>
        </w:rPr>
      </w:pPr>
      <w:r w:rsidRPr="00F60AB3">
        <w:rPr>
          <w:rFonts w:ascii="Times New Roman" w:hAnsi="Times New Roman" w:cs="Times New Roman"/>
          <w:sz w:val="24"/>
          <w:szCs w:val="24"/>
        </w:rPr>
        <w:t xml:space="preserve">“Let your life preach” – George Fox. If you had to summarize your life in one word, what would that be? Have you ever written your personal mission statement? Why might this be an important </w:t>
      </w:r>
      <w:r w:rsidR="001F66B6" w:rsidRPr="00F60AB3">
        <w:rPr>
          <w:rFonts w:ascii="Times New Roman" w:hAnsi="Times New Roman" w:cs="Times New Roman"/>
          <w:sz w:val="24"/>
          <w:szCs w:val="24"/>
        </w:rPr>
        <w:t>act of reflection for us and how should we do it?</w:t>
      </w:r>
    </w:p>
    <w:p w14:paraId="3108DD8F" w14:textId="479EB1FA" w:rsidR="001F66B6" w:rsidRPr="00F60AB3" w:rsidRDefault="001F66B6" w:rsidP="001F66B6">
      <w:pPr>
        <w:rPr>
          <w:rFonts w:ascii="Times New Roman" w:hAnsi="Times New Roman" w:cs="Times New Roman"/>
          <w:b/>
          <w:bCs/>
          <w:sz w:val="24"/>
          <w:szCs w:val="24"/>
        </w:rPr>
      </w:pPr>
      <w:r w:rsidRPr="00F60AB3">
        <w:rPr>
          <w:rFonts w:ascii="Times New Roman" w:hAnsi="Times New Roman" w:cs="Times New Roman"/>
          <w:b/>
          <w:bCs/>
          <w:sz w:val="24"/>
          <w:szCs w:val="24"/>
        </w:rPr>
        <w:t>God Speaks to Everyone</w:t>
      </w:r>
    </w:p>
    <w:p w14:paraId="650F4B09" w14:textId="2A9841D6" w:rsidR="001F66B6" w:rsidRPr="00F60AB3" w:rsidRDefault="001F66B6" w:rsidP="001F66B6">
      <w:pPr>
        <w:pStyle w:val="ListParagraph"/>
        <w:numPr>
          <w:ilvl w:val="0"/>
          <w:numId w:val="1"/>
        </w:numPr>
        <w:rPr>
          <w:rFonts w:ascii="Times New Roman" w:hAnsi="Times New Roman" w:cs="Times New Roman"/>
          <w:sz w:val="24"/>
          <w:szCs w:val="24"/>
        </w:rPr>
      </w:pPr>
      <w:r w:rsidRPr="00F60AB3">
        <w:rPr>
          <w:rFonts w:ascii="Times New Roman" w:hAnsi="Times New Roman" w:cs="Times New Roman"/>
          <w:sz w:val="24"/>
          <w:szCs w:val="24"/>
        </w:rPr>
        <w:t>Summarize how God has spoken over the centuries (p 8-10). How does He speak to you? Why is it important to Him for you to hear Him?</w:t>
      </w:r>
    </w:p>
    <w:p w14:paraId="7E37A9CA" w14:textId="502593E7" w:rsidR="001F66B6" w:rsidRPr="00F60AB3" w:rsidRDefault="001F66B6" w:rsidP="001F66B6">
      <w:pPr>
        <w:rPr>
          <w:rFonts w:ascii="Times New Roman" w:hAnsi="Times New Roman" w:cs="Times New Roman"/>
          <w:b/>
          <w:bCs/>
          <w:sz w:val="24"/>
          <w:szCs w:val="24"/>
        </w:rPr>
      </w:pPr>
      <w:r w:rsidRPr="00F60AB3">
        <w:rPr>
          <w:rFonts w:ascii="Times New Roman" w:hAnsi="Times New Roman" w:cs="Times New Roman"/>
          <w:b/>
          <w:bCs/>
          <w:sz w:val="24"/>
          <w:szCs w:val="24"/>
        </w:rPr>
        <w:t>The Three Voices</w:t>
      </w:r>
    </w:p>
    <w:p w14:paraId="5D30EE85" w14:textId="3D9614D3" w:rsidR="001F66B6" w:rsidRPr="00F60AB3" w:rsidRDefault="001F66B6" w:rsidP="001F66B6">
      <w:pPr>
        <w:pStyle w:val="ListParagraph"/>
        <w:numPr>
          <w:ilvl w:val="0"/>
          <w:numId w:val="1"/>
        </w:numPr>
        <w:rPr>
          <w:rFonts w:ascii="Times New Roman" w:hAnsi="Times New Roman" w:cs="Times New Roman"/>
          <w:sz w:val="24"/>
          <w:szCs w:val="24"/>
        </w:rPr>
      </w:pPr>
      <w:r w:rsidRPr="00F60AB3">
        <w:rPr>
          <w:rFonts w:ascii="Times New Roman" w:hAnsi="Times New Roman" w:cs="Times New Roman"/>
          <w:sz w:val="24"/>
          <w:szCs w:val="24"/>
        </w:rPr>
        <w:t xml:space="preserve">Describe in general the three “ordinary voices” God uses to speak to us. At this moment in your life, how are you using one or more to listen? </w:t>
      </w:r>
    </w:p>
    <w:p w14:paraId="273E049F" w14:textId="3DA0BE23" w:rsidR="001F66B6" w:rsidRPr="00F60AB3" w:rsidRDefault="001F66B6" w:rsidP="001F66B6">
      <w:pPr>
        <w:rPr>
          <w:rFonts w:ascii="Times New Roman" w:hAnsi="Times New Roman" w:cs="Times New Roman"/>
          <w:b/>
          <w:bCs/>
          <w:sz w:val="24"/>
          <w:szCs w:val="24"/>
        </w:rPr>
      </w:pPr>
      <w:r w:rsidRPr="00F60AB3">
        <w:rPr>
          <w:rFonts w:ascii="Times New Roman" w:hAnsi="Times New Roman" w:cs="Times New Roman"/>
          <w:b/>
          <w:bCs/>
          <w:sz w:val="24"/>
          <w:szCs w:val="24"/>
        </w:rPr>
        <w:t>The Benefits of Listening to God’s Voice</w:t>
      </w:r>
    </w:p>
    <w:p w14:paraId="704A5011" w14:textId="30781E32" w:rsidR="001F66B6" w:rsidRPr="00F60AB3" w:rsidRDefault="001F66B6" w:rsidP="001F66B6">
      <w:pPr>
        <w:pStyle w:val="ListParagraph"/>
        <w:numPr>
          <w:ilvl w:val="0"/>
          <w:numId w:val="1"/>
        </w:numPr>
        <w:rPr>
          <w:rFonts w:ascii="Times New Roman" w:hAnsi="Times New Roman" w:cs="Times New Roman"/>
          <w:sz w:val="24"/>
          <w:szCs w:val="24"/>
        </w:rPr>
      </w:pPr>
      <w:r w:rsidRPr="00F60AB3">
        <w:rPr>
          <w:rFonts w:ascii="Times New Roman" w:hAnsi="Times New Roman" w:cs="Times New Roman"/>
          <w:sz w:val="24"/>
          <w:szCs w:val="24"/>
        </w:rPr>
        <w:t xml:space="preserve">What is personal clarity and what happens when we can practice that? </w:t>
      </w:r>
      <w:r w:rsidRPr="00F60AB3">
        <w:rPr>
          <w:rFonts w:ascii="Times New Roman" w:hAnsi="Times New Roman" w:cs="Times New Roman"/>
          <w:i/>
          <w:iCs/>
          <w:sz w:val="24"/>
          <w:szCs w:val="24"/>
        </w:rPr>
        <w:t>When was the last time you really asked, sought, knocked?</w:t>
      </w:r>
    </w:p>
    <w:p w14:paraId="5FAA56B3" w14:textId="6D27F885" w:rsidR="00F60AB3" w:rsidRPr="00F60AB3" w:rsidRDefault="00F60AB3" w:rsidP="00F60AB3">
      <w:pPr>
        <w:rPr>
          <w:rFonts w:ascii="Times New Roman" w:hAnsi="Times New Roman" w:cs="Times New Roman"/>
          <w:b/>
          <w:bCs/>
          <w:sz w:val="24"/>
          <w:szCs w:val="24"/>
        </w:rPr>
      </w:pPr>
      <w:r w:rsidRPr="00F60AB3">
        <w:rPr>
          <w:rFonts w:ascii="Times New Roman" w:hAnsi="Times New Roman" w:cs="Times New Roman"/>
          <w:b/>
          <w:bCs/>
          <w:sz w:val="24"/>
          <w:szCs w:val="24"/>
        </w:rPr>
        <w:t>Clarity Leads to Engagement</w:t>
      </w:r>
    </w:p>
    <w:p w14:paraId="1383E081" w14:textId="2F785D41" w:rsidR="00F60AB3" w:rsidRPr="00F60AB3" w:rsidRDefault="00F60AB3" w:rsidP="00F60AB3">
      <w:pPr>
        <w:pStyle w:val="ListParagraph"/>
        <w:numPr>
          <w:ilvl w:val="0"/>
          <w:numId w:val="1"/>
        </w:numPr>
        <w:rPr>
          <w:rFonts w:ascii="Times New Roman" w:hAnsi="Times New Roman" w:cs="Times New Roman"/>
          <w:sz w:val="24"/>
          <w:szCs w:val="24"/>
        </w:rPr>
      </w:pPr>
      <w:r w:rsidRPr="00F60AB3">
        <w:rPr>
          <w:rFonts w:ascii="Times New Roman" w:hAnsi="Times New Roman" w:cs="Times New Roman"/>
          <w:sz w:val="24"/>
          <w:szCs w:val="24"/>
        </w:rPr>
        <w:t>What does engagement look like? Have you had experiences of both? What do you do to become re-engaged?</w:t>
      </w:r>
    </w:p>
    <w:p w14:paraId="4D6F0749" w14:textId="267FE156" w:rsidR="00F60AB3" w:rsidRPr="00F60AB3" w:rsidRDefault="00F60AB3" w:rsidP="00F60AB3">
      <w:pPr>
        <w:rPr>
          <w:rFonts w:ascii="Times New Roman" w:hAnsi="Times New Roman" w:cs="Times New Roman"/>
          <w:b/>
          <w:bCs/>
          <w:sz w:val="24"/>
          <w:szCs w:val="24"/>
        </w:rPr>
      </w:pPr>
      <w:r w:rsidRPr="00F60AB3">
        <w:rPr>
          <w:rFonts w:ascii="Times New Roman" w:hAnsi="Times New Roman" w:cs="Times New Roman"/>
          <w:b/>
          <w:bCs/>
          <w:sz w:val="24"/>
          <w:szCs w:val="24"/>
        </w:rPr>
        <w:t>Will You Listen?</w:t>
      </w:r>
    </w:p>
    <w:p w14:paraId="4467248D" w14:textId="0E8F9954" w:rsidR="00F60AB3" w:rsidRPr="00F60AB3" w:rsidRDefault="00F60AB3" w:rsidP="00F60AB3">
      <w:pPr>
        <w:pStyle w:val="ListParagraph"/>
        <w:numPr>
          <w:ilvl w:val="0"/>
          <w:numId w:val="1"/>
        </w:numPr>
        <w:rPr>
          <w:rFonts w:ascii="Times New Roman" w:hAnsi="Times New Roman" w:cs="Times New Roman"/>
          <w:sz w:val="24"/>
          <w:szCs w:val="24"/>
        </w:rPr>
      </w:pPr>
      <w:r w:rsidRPr="00F60AB3">
        <w:rPr>
          <w:rFonts w:ascii="Times New Roman" w:hAnsi="Times New Roman" w:cs="Times New Roman"/>
          <w:sz w:val="24"/>
          <w:szCs w:val="24"/>
        </w:rPr>
        <w:t xml:space="preserve">How are we at listening, REALLY listening? Discuss the pitfalls to good and present listening. </w:t>
      </w:r>
    </w:p>
    <w:p w14:paraId="4C73F8E3" w14:textId="6629F616" w:rsidR="00F60AB3" w:rsidRPr="00F60AB3" w:rsidRDefault="00F60AB3" w:rsidP="00F60AB3">
      <w:pPr>
        <w:pStyle w:val="ListParagraph"/>
        <w:numPr>
          <w:ilvl w:val="0"/>
          <w:numId w:val="1"/>
        </w:numPr>
        <w:rPr>
          <w:rFonts w:ascii="Times New Roman" w:hAnsi="Times New Roman" w:cs="Times New Roman"/>
          <w:sz w:val="24"/>
          <w:szCs w:val="24"/>
        </w:rPr>
      </w:pPr>
      <w:r w:rsidRPr="00F60AB3">
        <w:rPr>
          <w:rFonts w:ascii="Times New Roman" w:hAnsi="Times New Roman" w:cs="Times New Roman"/>
          <w:sz w:val="24"/>
          <w:szCs w:val="24"/>
        </w:rPr>
        <w:t>Humility and obedience (to listen deeply!) are the keys to hearing and acting on whatever God is speaking to us. Discuss pages 22-24 and what this brought up for you.</w:t>
      </w:r>
    </w:p>
    <w:p w14:paraId="13F832F2" w14:textId="77777777" w:rsidR="00F60AB3" w:rsidRPr="00F60AB3" w:rsidRDefault="00F60AB3" w:rsidP="00F60AB3">
      <w:pPr>
        <w:rPr>
          <w:rFonts w:ascii="Times New Roman" w:hAnsi="Times New Roman" w:cs="Times New Roman"/>
          <w:sz w:val="24"/>
          <w:szCs w:val="24"/>
        </w:rPr>
      </w:pPr>
    </w:p>
    <w:sectPr w:rsidR="00F60AB3" w:rsidRPr="00F60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C5077"/>
    <w:multiLevelType w:val="hybridMultilevel"/>
    <w:tmpl w:val="9B58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84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28D3"/>
    <w:rsid w:val="001F66B6"/>
    <w:rsid w:val="004111D7"/>
    <w:rsid w:val="005928D3"/>
    <w:rsid w:val="00674793"/>
    <w:rsid w:val="009B423F"/>
    <w:rsid w:val="00EB2CD8"/>
    <w:rsid w:val="00F444BF"/>
    <w:rsid w:val="00F6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61CD"/>
  <w15:chartTrackingRefBased/>
  <w15:docId w15:val="{7D425506-9B97-43D1-9524-BBF45654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8D3"/>
    <w:rPr>
      <w:rFonts w:eastAsiaTheme="majorEastAsia" w:cstheme="majorBidi"/>
      <w:color w:val="272727" w:themeColor="text1" w:themeTint="D8"/>
    </w:rPr>
  </w:style>
  <w:style w:type="paragraph" w:styleId="Title">
    <w:name w:val="Title"/>
    <w:basedOn w:val="Normal"/>
    <w:next w:val="Normal"/>
    <w:link w:val="TitleChar"/>
    <w:uiPriority w:val="10"/>
    <w:qFormat/>
    <w:rsid w:val="00592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8D3"/>
    <w:pPr>
      <w:spacing w:before="160"/>
      <w:jc w:val="center"/>
    </w:pPr>
    <w:rPr>
      <w:i/>
      <w:iCs/>
      <w:color w:val="404040" w:themeColor="text1" w:themeTint="BF"/>
    </w:rPr>
  </w:style>
  <w:style w:type="character" w:customStyle="1" w:styleId="QuoteChar">
    <w:name w:val="Quote Char"/>
    <w:basedOn w:val="DefaultParagraphFont"/>
    <w:link w:val="Quote"/>
    <w:uiPriority w:val="29"/>
    <w:rsid w:val="005928D3"/>
    <w:rPr>
      <w:i/>
      <w:iCs/>
      <w:color w:val="404040" w:themeColor="text1" w:themeTint="BF"/>
    </w:rPr>
  </w:style>
  <w:style w:type="paragraph" w:styleId="ListParagraph">
    <w:name w:val="List Paragraph"/>
    <w:basedOn w:val="Normal"/>
    <w:uiPriority w:val="34"/>
    <w:qFormat/>
    <w:rsid w:val="005928D3"/>
    <w:pPr>
      <w:ind w:left="720"/>
      <w:contextualSpacing/>
    </w:pPr>
  </w:style>
  <w:style w:type="character" w:styleId="IntenseEmphasis">
    <w:name w:val="Intense Emphasis"/>
    <w:basedOn w:val="DefaultParagraphFont"/>
    <w:uiPriority w:val="21"/>
    <w:qFormat/>
    <w:rsid w:val="005928D3"/>
    <w:rPr>
      <w:i/>
      <w:iCs/>
      <w:color w:val="0F4761" w:themeColor="accent1" w:themeShade="BF"/>
    </w:rPr>
  </w:style>
  <w:style w:type="paragraph" w:styleId="IntenseQuote">
    <w:name w:val="Intense Quote"/>
    <w:basedOn w:val="Normal"/>
    <w:next w:val="Normal"/>
    <w:link w:val="IntenseQuoteChar"/>
    <w:uiPriority w:val="30"/>
    <w:qFormat/>
    <w:rsid w:val="00592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8D3"/>
    <w:rPr>
      <w:i/>
      <w:iCs/>
      <w:color w:val="0F4761" w:themeColor="accent1" w:themeShade="BF"/>
    </w:rPr>
  </w:style>
  <w:style w:type="character" w:styleId="IntenseReference">
    <w:name w:val="Intense Reference"/>
    <w:basedOn w:val="DefaultParagraphFont"/>
    <w:uiPriority w:val="32"/>
    <w:qFormat/>
    <w:rsid w:val="005928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Rice</dc:creator>
  <cp:keywords/>
  <dc:description/>
  <cp:lastModifiedBy>Jennifer Rice</cp:lastModifiedBy>
  <cp:revision>2</cp:revision>
  <dcterms:created xsi:type="dcterms:W3CDTF">2025-01-15T15:33:00Z</dcterms:created>
  <dcterms:modified xsi:type="dcterms:W3CDTF">2025-01-15T16:19:00Z</dcterms:modified>
</cp:coreProperties>
</file>